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827CA0">
        <w:rPr>
          <w:b/>
          <w:color w:val="333333"/>
          <w:sz w:val="28"/>
          <w:szCs w:val="28"/>
        </w:rPr>
        <w:t>REGULAMIN SAMORZĄDU UCZNIOWSKIEGO</w:t>
      </w:r>
      <w:r w:rsidRPr="00827CA0">
        <w:rPr>
          <w:b/>
          <w:color w:val="333333"/>
          <w:sz w:val="28"/>
          <w:szCs w:val="28"/>
        </w:rPr>
        <w:br/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827CA0">
        <w:rPr>
          <w:b/>
          <w:color w:val="333333"/>
        </w:rPr>
        <w:t xml:space="preserve"> </w:t>
      </w:r>
      <w:r w:rsidRPr="00827CA0">
        <w:rPr>
          <w:b/>
          <w:color w:val="333333"/>
        </w:rPr>
        <w:t>Centrum Kształcenia Zawodowego i Ustawicznego w Tuchowie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827CA0">
        <w:rPr>
          <w:b/>
          <w:color w:val="333333"/>
        </w:rPr>
        <w:t>m. Bohaterów Bitwy pod Łowczówkiem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 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Rozdział I: POSTANOWIENIA OGÓLNE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1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Samorząd uczniowski tworzą wszyscy uczniowie Centrum Kształcenia Zawodoweg</w:t>
      </w:r>
      <w:r w:rsidRPr="00827CA0">
        <w:rPr>
          <w:color w:val="333333"/>
        </w:rPr>
        <w:t xml:space="preserve">o </w:t>
      </w:r>
      <w:r w:rsidRPr="00827CA0">
        <w:rPr>
          <w:color w:val="333333"/>
        </w:rPr>
        <w:br/>
      </w:r>
      <w:r w:rsidRPr="00827CA0">
        <w:rPr>
          <w:color w:val="333333"/>
        </w:rPr>
        <w:t>i Ustawicznego w Tuchowie</w:t>
      </w:r>
      <w:r w:rsidRPr="00827CA0">
        <w:rPr>
          <w:color w:val="333333"/>
        </w:rPr>
        <w:t xml:space="preserve"> </w:t>
      </w:r>
      <w:r w:rsidRPr="00827CA0">
        <w:rPr>
          <w:color w:val="333333"/>
        </w:rPr>
        <w:t>m. Bohaterów Bitwy pod Łowczówkiem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2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 xml:space="preserve">Samorząd uczniowski, działający w Centrum Kształcenia Zawodowego </w:t>
      </w:r>
      <w:r>
        <w:rPr>
          <w:color w:val="333333"/>
        </w:rPr>
        <w:t xml:space="preserve"> </w:t>
      </w:r>
      <w:r w:rsidRPr="00827CA0">
        <w:rPr>
          <w:color w:val="333333"/>
        </w:rPr>
        <w:t>i Ustawicznego w Tuchowie m. Bohaterów Bitwy pod Łowczówkiem, zwany dalej SU, działa na podstawie Ustawy</w:t>
      </w:r>
      <w:r>
        <w:rPr>
          <w:color w:val="333333"/>
        </w:rPr>
        <w:t xml:space="preserve"> z 14 grudnia 2016 r. </w:t>
      </w:r>
      <w:r w:rsidRPr="00827CA0">
        <w:rPr>
          <w:color w:val="333333"/>
        </w:rPr>
        <w:t xml:space="preserve"> </w:t>
      </w:r>
      <w:r>
        <w:rPr>
          <w:color w:val="333333"/>
        </w:rPr>
        <w:t xml:space="preserve">Prawo Oświatowe, </w:t>
      </w:r>
      <w:r w:rsidRPr="00827CA0">
        <w:rPr>
          <w:color w:val="333333"/>
        </w:rPr>
        <w:t xml:space="preserve"> Statutu Szkoły oraz niniejszego Regulaminu.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 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Rozdział II:  CELE DZIAŁALNOŚCI SU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3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Do głównych celów działalności SU należą: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a.       promowanie i rozwijanie wśród uczniów samorządności na rzecz podejmowania wspólnych decyzji w sprawach szkoły,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b.      przedstawianie dyrekcji, radzie pedagogicznej oraz radzie rodziców wniosków, opinii i potrzeb uczniów we wszystkich sprawach szkoły,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c.       zwiększanie aktywności uczniowskiej, rozwijanie zainteresowań uczniów i realizowanie własnych pomysłów dla wspólnego dobra,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d.      promowanie wiedzy na temat praw uczniów i czuwanie nad ich przestrzeganiem,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e.       organizowanie i zachęcanie uczniów do działalności kulturalnej, oświatowej, sportowej, rozrywkowej, naukowej w szkole,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f.       reprezentowanie działalności SU przed dyrekcją, radą pedagogiczną, radą rodziców i innymi organami.</w:t>
      </w:r>
    </w:p>
    <w:p w:rsid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 </w:t>
      </w:r>
    </w:p>
    <w:p w:rsidR="008E490E" w:rsidRPr="00827CA0" w:rsidRDefault="008E490E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bookmarkStart w:id="0" w:name="_GoBack"/>
      <w:bookmarkEnd w:id="0"/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Rozdział III: OPIEKUN SU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4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Opiekę nad pracą SU sprawuje Opiekun SU.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5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 xml:space="preserve">Opiekun SU </w:t>
      </w:r>
      <w:r>
        <w:rPr>
          <w:color w:val="333333"/>
        </w:rPr>
        <w:t>ustanawiany jest przez dyrektora szkoły na wniosek SU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6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Opiekun SU wspomaga jego działalność poprzez: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a.       wsparcie SU w sprawach merytorycznych i organizacyjnych,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b.      inspirowanie uczniów do działania,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c.       pośredniczenie w relacjach SU z dyrekcją oraz radą pedagogiczną.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 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Rozdział IV: ORGANY SU - KOMPETENCJE, ZADANIA, STRUKTURA.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7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Do wybieralnych organów SU należą: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1. Opiekun Samorządu Uczniowskiego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2. Rada Samorządów Klasowych.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3. Zarząd Samorządu Uczniowskiego.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Funkcje pełnione w wybieralnych organach SU nie powinny być łączone.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lastRenderedPageBreak/>
        <w:t>§ 8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Przedstawiciele Samorządów Klasowych: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a.       są wybierani w swoich oddziałach,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b.      identyfikują potrzeby uczniów swojego oddziału,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c.       inspirują i zachęcają uczniów do działalności kulturalnej, oświatowej, sportowej, rozrywkowej, naukowej w szkole,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d.      informują uczniów o działalności Zarządu SU.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 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Zebranie ogólne Przedstawicieli Samorządów Klasowych wszystkich klas w szkole nazywane jest Radą Samorządów Klasowych.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9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Do obowiązków Przedstawicieli Samorządów Klasowych należy: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a.       uczestnictwo w pracach Rady Samorządów Klasowych i realizacja celów SU,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b.      stosowanie się w swojej działalności do wytycznych Zarządu SU lub dyrekcji,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c.       troska o wysoki poziom organizacyjny i dobrą atmosferę podczas pracy SU,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d.      włączanie uczniów swojej klasy w ogólnoszkolne działania Zarządu SU.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10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Do kompetencji Rady Samorządów Klasowych należy: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a.       współpraca z Zarządem SU i Opiekunem SU,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b.      opiniowanie planu działań i konkretnych inicjatyw Zarządu SU,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c.       zgłaszanie propozycji działań dla Zarządu SU,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d.      kontrolowanie zgodności działań Zarządu SU z niniejszym Regulaminem oraz Statutem Szkoły,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e.       rozpatrywanie i opiniowanie sprawozdań Przewodniczącego SU z działalności SU i innych spraw wniesionych przez członków Zarządu SU pod obrady,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f.       Obrady Rady Samorządów Klasowych zwoływane są przez Przewodniczącego Zarządu SU lub na żądanie co najmniej połowy członków Rady Samorządów Klasowych przynajmniej raz na kwartał.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11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Do kompetencji Zarządu SU należy: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a.       koordynowanie, inicjowanie i organizowanie działań uczniowskich,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b.      opracowanie rocznego planu działania SU,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c.       identyfikacja potrzeb uczniów i odpowiadanie na te potrzeby,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d.      przedstawianie dyrekcji, radzie pedagogicznej, radzie rodziców wniosków, opinii, sugestii członków SU,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e.       zbieranie i archiwizowanie bieżącej dokumentacji SU.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12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Do obowiązków członków Zarządu SU należy: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a.       uczestnictwo w pracach Zarządu SU i realizacja celów SU,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b.      stosowanie się w swojej działalności do wytycznych dyrekcji,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c.       uwzględnianie w swojej działalności potrzeb uczniów,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d.      troska o wysoki poziom organizacyjny i dobrą atmosferę podczas pracy SU,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e.       włączanie uczniów w ogólnoszkolne działania Zarządu SU.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13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Zarząd SU składa się z: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1.      Przewodniczącego SU,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2.      Wiceprzewodniczącego,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 xml:space="preserve">3.      </w:t>
      </w:r>
      <w:r>
        <w:rPr>
          <w:color w:val="333333"/>
        </w:rPr>
        <w:t xml:space="preserve">jednego </w:t>
      </w:r>
      <w:r w:rsidRPr="00827CA0">
        <w:rPr>
          <w:color w:val="333333"/>
        </w:rPr>
        <w:t>stał</w:t>
      </w:r>
      <w:r>
        <w:rPr>
          <w:color w:val="333333"/>
        </w:rPr>
        <w:t>ego</w:t>
      </w:r>
      <w:r w:rsidRPr="00827CA0">
        <w:rPr>
          <w:color w:val="333333"/>
        </w:rPr>
        <w:t xml:space="preserve"> członk</w:t>
      </w:r>
      <w:r>
        <w:rPr>
          <w:color w:val="333333"/>
        </w:rPr>
        <w:t>a</w:t>
      </w:r>
      <w:r w:rsidRPr="00827CA0">
        <w:rPr>
          <w:color w:val="333333"/>
        </w:rPr>
        <w:t xml:space="preserve"> Zarządu.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14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Przewodniczący SU: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lastRenderedPageBreak/>
        <w:t>a.       kieruje pracą Zarządu SU,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b.      reprezentuje SU wobec dyrekcji szkoły, rady pedagogicznej, rady rodziców oraz innych organizacji,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c.       przedstawia na uczniom, dyrekcji, radzie pedagogicznej plan pracy SU (na życzenie) oraz sprawozdanie końcowe z działalności SU,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d.      zwołuje i przewodniczy zebraniom Zarządu SU oraz Rady Samorządów Klasowych,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e.       podczas każdego z zebrań Zarządu SU oraz Rady Samorządów Klasowych wskazuje osobę sporządzającą notatkę z obrad, która następnie zostaje dodana do archiwum dokumentacji SU.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15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Podział obowiązków i zadań w poszczególnych obszarach (sekcjach) działań stałych członków Zarządu SU zostaje ustalony na pierwszym posiedzeniu Zarządu.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16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1. Wybieralne organy SU podejmują decyzje większością głosów w obecności co najmniej połowy członków.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2. Decyzje Rady Samorządów Klasowych oraz Zarządu SU mogą być uchylone przez dyrekcję szkoły gdy są sprzeczne z prawem lub statutem szkoły.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17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W ramach struktury Samorządu Uczniowskiego działają: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a.       Wolontariat Szkolny skupiający osoby chętne do pracy na rzecz szkoły i środowiska, pracujący pod nadzorem opiekuna wyznaczonego przez Dyrekcję Szkoły,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b.      Młodzieżowy Rzecznik Praw Ucznia wybierany na mocy przyjętej procedury (Załącznik 2),</w:t>
      </w:r>
    </w:p>
    <w:p w:rsid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 xml:space="preserve">c.       Przedstawiciel </w:t>
      </w:r>
      <w:r>
        <w:rPr>
          <w:color w:val="333333"/>
        </w:rPr>
        <w:t xml:space="preserve"> CZKIU </w:t>
      </w:r>
      <w:r w:rsidRPr="00827CA0">
        <w:rPr>
          <w:color w:val="333333"/>
        </w:rPr>
        <w:t xml:space="preserve">w Młodzieżowej Radzie </w:t>
      </w:r>
      <w:r>
        <w:rPr>
          <w:color w:val="333333"/>
        </w:rPr>
        <w:t>Gminy</w:t>
      </w:r>
      <w:r w:rsidRPr="00827CA0">
        <w:rPr>
          <w:color w:val="333333"/>
        </w:rPr>
        <w:t xml:space="preserve"> wybierany </w:t>
      </w:r>
      <w:r>
        <w:rPr>
          <w:color w:val="333333"/>
        </w:rPr>
        <w:t xml:space="preserve">jest </w:t>
      </w:r>
      <w:r w:rsidRPr="00827CA0">
        <w:rPr>
          <w:color w:val="333333"/>
        </w:rPr>
        <w:t xml:space="preserve">na mocy oddzielnych regulaminów Młodzieżowej Rady </w:t>
      </w:r>
      <w:r>
        <w:rPr>
          <w:color w:val="333333"/>
        </w:rPr>
        <w:t>Gminy</w:t>
      </w:r>
      <w:r w:rsidRPr="00827CA0">
        <w:rPr>
          <w:color w:val="333333"/>
        </w:rPr>
        <w:t>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ROZDZIAŁ V: ORDYNACJA WYBORCZA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18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Wybory do Zarządu Samorządu Uczniowskiego są równe, powszechne, bezpośrednie i większościowe, prowadzone w głosowaniu tajnym.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19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Wybory do organów Samorządu Uczniowskiego odbywają się raz w roku szkolnym, nie później niż do 15 października.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20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Prawo głosowania w wyborach (czynne prawo wyborcze) posiadają wszyscy uczniowie i uczennice szkoły.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21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Prawo kandydowania (bierne prawo wyborcze) na stałego członka Zarządu Samorządu Uczniowskiego – posiada każdy uczeń i uczennica szkoły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22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1.Za przygotowanie i przeprowadzenie wyborów odpowiada Uczniowska Komisja Wyborcza.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2.Uczniowska Komisja Wyborcza składa się z min. 3 uczniów lub uczennic szkoły, którzy w danym roku szkolnym nie są kandydatami do Zarządu Samorządu Uczniowskiego. Członkowie Uczniowskiej Komisji Wyborczej powinni pochodzić z różnych klas.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3.Termin wyborów oraz skład Uczniowskiej Komisji Wyborczej ogłasza – w porozumieniu z opiekunem Samorządu Uczniowskiego i przedstawicielami klas – ustępujący Zarząd Samorządu Uczniowskiego.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4.Ogłoszenie składu Uczniowskiej Komisji Wyborczej i rozpoczęcie przez nią prac powinien nastąpić min. 3 tygodnie przed wyznaczonym terminem wyborów.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23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lastRenderedPageBreak/>
        <w:t>1.Do zadań Uczniowskiej Komisji Wyborczej należy: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a.       ogłoszenie terminu wyborów i zasad zgłaszania kandydatur – min. 3 tygodnie przed terminem wyborów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b.      przyjęcie zgłoszeń od kandydatów,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c.       weryfikacja zgłoszeń i ogłoszenie nazwisk kandydatów,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d.      poinformowanie uczniów szkoły o zasadach głosowania i zachęcanie do udziału w wyborach,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e.       czuwanie nad przebiegiem kampanii wyborczej,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f.       przygotowanie wyborów – list wyborców, kart do głosowania, lokalu wyborczego,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g.      przeprowadzenie wyborów,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h.      obliczenie głosów,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i.        sporządzenie protokołu z wyborów i ogłoszenie ich wyników,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j.        przyjęcie i rozpatrzenie ewentualnych skarg na przebieg wyborów.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2.Uczniowska Komisja Wyborcza działa w porozumieniu i ze wsparciem Opiekuna Samorządu Uczniowskiego.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3.Członkowie Uczniowskiej Komisji Wyborczej, w dniu wyborów, zwolnieni są z zajęć lekcyjnych.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24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Zasady zgłaszania kandydatur na członka Rady Samorządu Uczniowskiego są następujące:</w:t>
      </w:r>
    </w:p>
    <w:p w:rsid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Osoba zgłaszająca swoją kandydaturę do Rady Samorządu Uczniowskiego składa min. 20 podpisów poparcia swojej kandydatury, złożonych przez uczniów lub uczennice szkoły, z min. 2 różnych klas.</w:t>
      </w:r>
      <w:r w:rsidRPr="00827CA0">
        <w:rPr>
          <w:color w:val="333333"/>
        </w:rPr>
        <w:br/>
        <w:t>Podpisy zbierane są na listach zawierających następujące informacje: imię, nazwisko, klasa, własnoręczny podpis.</w:t>
      </w:r>
      <w:r w:rsidRPr="00827CA0">
        <w:rPr>
          <w:color w:val="333333"/>
        </w:rPr>
        <w:br/>
        <w:t>Listy z podpisami kandydaci składają do Uczniowskiej Komisji Wyborczej w wyznaczonym przez nią terminie – nie później niż 10 dni przed wyborami.</w:t>
      </w:r>
      <w:r w:rsidRPr="00827CA0">
        <w:rPr>
          <w:color w:val="333333"/>
        </w:rPr>
        <w:br/>
        <w:t>Uczniowska Komisja Wyborcza weryfikuje podpisy i niezwłocznie informuje kandydata o wyniku.</w:t>
      </w:r>
      <w:r w:rsidRPr="00827CA0">
        <w:rPr>
          <w:color w:val="333333"/>
        </w:rPr>
        <w:br/>
        <w:t>Po uzyskaniu potwierdzenia swojej kandydatury przez UKW kandydat może rozpocząć kampanię wyborczą.</w:t>
      </w:r>
      <w:r w:rsidRPr="00827CA0">
        <w:rPr>
          <w:color w:val="333333"/>
        </w:rPr>
        <w:br/>
        <w:t>Po terminie składania list podpisów przez kandydatów, Uczniowska Komisja Wyborcza publikuje ostateczną listę kandydatów.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br/>
        <w:t>§ 25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Zasady prowadzenia kampanii wyborczej są następujące:</w:t>
      </w:r>
    </w:p>
    <w:p w:rsid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Kandydaci prowadzą kampanię wyborczą w okresie od zatwierdzenia swojej kandydatury przez Uczniowską Komisję Wyborczą do dnia przed wyborami.</w:t>
      </w:r>
      <w:r w:rsidRPr="00827CA0">
        <w:rPr>
          <w:color w:val="333333"/>
        </w:rPr>
        <w:br/>
        <w:t>Prowadzenie kampanii wyborczej w dniu wyborów jest zabronione.</w:t>
      </w:r>
      <w:r w:rsidRPr="00827CA0">
        <w:rPr>
          <w:color w:val="333333"/>
        </w:rPr>
        <w:br/>
        <w:t>Prowadząc kampanię wyborczą kandydaci nie mogą naruszać dobrego imienia innych osób ani wykorzystywać szkolnej infrastruktury bez zgody dyrekcji szkoły.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br/>
        <w:t>§ 26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Zasady przeprowadzenia wyborów są następujące: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Wybory odbywają się w wyznaczonym przez Radę Samorządu Uczniowskiego terminie w czasie od 20 minut przed rozpoczęciem pierwszej lekcji do 20 minut po zakończeniu ostatniej lekcji w danym dniu, w trakcie przerw oraz zajęć lekcyjnych.</w:t>
      </w:r>
      <w:r w:rsidRPr="00827CA0">
        <w:rPr>
          <w:color w:val="333333"/>
        </w:rPr>
        <w:br/>
        <w:t>Wybory odbywają się w specjalnie na ten cel wyznaczonym miejscu (osobna sala lub wydzielona część korytarza) – lokalu wyborczym.</w:t>
      </w:r>
      <w:r w:rsidRPr="00827CA0">
        <w:rPr>
          <w:color w:val="333333"/>
        </w:rPr>
        <w:br/>
        <w:t xml:space="preserve">W lokalu wyborczym przez cały okres trwania wyborów znajdują się: min. 2 członkowie Uczniowskiej Komisji Wyborczej, karty do głosowania, listy wyborców, zaplombowana urna </w:t>
      </w:r>
      <w:r w:rsidRPr="00827CA0">
        <w:rPr>
          <w:color w:val="333333"/>
        </w:rPr>
        <w:lastRenderedPageBreak/>
        <w:t>z głosami.</w:t>
      </w:r>
      <w:r w:rsidRPr="00827CA0">
        <w:rPr>
          <w:color w:val="333333"/>
        </w:rPr>
        <w:br/>
        <w:t>Uczniowska Komisja Wyborcza przygotowuje listy wyborców w oparciu o aktualną listę uczniów i uczennic szkoły. Na liście znajdują się: imię, nazwisko, miejsce na odręczny podpis.</w:t>
      </w:r>
      <w:r w:rsidRPr="00827CA0">
        <w:rPr>
          <w:color w:val="333333"/>
        </w:rPr>
        <w:br/>
        <w:t>Przed rozpoczęciem wyborów Uczniowska Komisja Wyborcza drukuje karty do głosowania w liczbie odpowiadającej liczbie uczniów szkoły. Każda karta do głosowania powinna być opatrzona pieczęcią szkoły.</w:t>
      </w:r>
      <w:r w:rsidRPr="00827CA0">
        <w:rPr>
          <w:color w:val="333333"/>
        </w:rPr>
        <w:br/>
        <w:t>6.      Na kartach do głosowania nazwiska kandydatów do Zarządu Samorządu Uczniowskiego umieszczone są w kolejności alfabetycznej.</w:t>
      </w:r>
    </w:p>
    <w:p w:rsid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Głosowanie dokonuje się poprzez stawienie się przed Uczniowską Komisją Wyborczą w określonym miejscu i terminie, złożenie podpisu na liście wyborców oraz wypełnienie kart do głosowania wg instrukcji na niej zamieszczonej i wrzucenie karty do urny wyborczej.</w:t>
      </w:r>
      <w:r w:rsidRPr="00827CA0">
        <w:rPr>
          <w:color w:val="333333"/>
        </w:rPr>
        <w:br/>
        <w:t>Jeden wyborca głosuje poprzez postawienie jednego znaku X (dwóch krzyżujących się linii) w polu po lewej stronie nazwiska kandydata do Zarządu Samorządu Uczniowskiego</w:t>
      </w:r>
      <w:r w:rsidRPr="00827CA0">
        <w:rPr>
          <w:color w:val="333333"/>
        </w:rPr>
        <w:br/>
        <w:t>Za głos nieważny uznaje się ten, w którym na karcie znak „X” postawiono przy więcej niż jednym nazwisku kandydata do Zarządu Samorządu Uczniowskiego.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br/>
        <w:t>§ 27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Liczenie głosów odbywa się według poniższej procedury</w:t>
      </w:r>
    </w:p>
    <w:p w:rsid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Po zakończeniu głosowania członkowie Uczniowskiej Komisji Wyborczej otwierają urnę z głosami i dokonują przeliczenia znajdujących się w niej kart do głosowania.</w:t>
      </w:r>
      <w:r w:rsidRPr="00827CA0">
        <w:rPr>
          <w:color w:val="333333"/>
        </w:rPr>
        <w:br/>
        <w:t>Liczbę kart do głosowania porównuje się z liczbą podpisów złożonych na liście wyborców. Jeśli obie liczby zgadzają się, można przejść do liczenia głosów oddanych na poszczególnych kandydatów.</w:t>
      </w:r>
      <w:r w:rsidRPr="00827CA0">
        <w:rPr>
          <w:color w:val="333333"/>
        </w:rPr>
        <w:br/>
        <w:t>Uznanie głosu za nieważny wymaga akceptacji wszystkich członków UKW obecnych przy liczeniu głosów.</w:t>
      </w:r>
      <w:r w:rsidRPr="00827CA0">
        <w:rPr>
          <w:color w:val="333333"/>
        </w:rPr>
        <w:br/>
        <w:t>Wyniki liczenia głosów Uczniowska Komisja Wyborcza spisuje w protokole zawierającym następujące informacje: liczba osób uprawnionych do głosowania; liczba wydanych kart do głosowania; liczba głosów ważnych; liczba głosów nieważnych; liczba głosów oddanych na poszczególnych kandydatów.</w:t>
      </w:r>
      <w:r w:rsidRPr="00827CA0">
        <w:rPr>
          <w:color w:val="333333"/>
        </w:rPr>
        <w:br/>
        <w:t>Wyniki liczenia głosów wraz z informacją o tym, kto został członkiem Zarządu Samorządu Uczniowskiego Uczniowska Komisja Wyborcza publikuje na szkolnej tablicy ogłoszeń oraz stronie internetowej szkoły.</w:t>
      </w:r>
    </w:p>
    <w:p w:rsidR="00827CA0" w:rsidRPr="00827CA0" w:rsidRDefault="00827CA0" w:rsidP="008E490E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br/>
        <w:t>§ 28</w:t>
      </w:r>
    </w:p>
    <w:p w:rsid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Członkami Zarządu Samorządu Uczniowskiego zostaje 5 osób z największą liczbą głosów. Osoba z największą liczbą głosów zostaje Przewodniczącym Samorządu Uczniowskiego, a druga w kolejności otrzymania głosów Wiceprzewodniczącym.</w:t>
      </w:r>
    </w:p>
    <w:p w:rsidR="008E490E" w:rsidRPr="00827CA0" w:rsidRDefault="008E490E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</w:p>
    <w:p w:rsidR="00827CA0" w:rsidRPr="00827CA0" w:rsidRDefault="00827CA0" w:rsidP="008E490E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29</w:t>
      </w:r>
    </w:p>
    <w:p w:rsid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Kadencja Zarządu Samorządu Uczniowskiego trwa od dnia ogłoszenia wyników wyborów do dnia ogłoszenia wyników kolejnych wyborów.</w:t>
      </w:r>
    </w:p>
    <w:p w:rsidR="008E490E" w:rsidRPr="00827CA0" w:rsidRDefault="008E490E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</w:p>
    <w:p w:rsidR="00827CA0" w:rsidRPr="00827CA0" w:rsidRDefault="00827CA0" w:rsidP="008E490E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30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1. Mandat członka Zarządu Samorządu Uczniowskiego wygasa w wypadku: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a.       rezygnacji,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b.      końca kadencji,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c.       ukończenia nauki w szkole.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2. Jeśli wygaśnięcie mandatu następuje w trakcie kadencji: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lastRenderedPageBreak/>
        <w:t>a.       w miejsce stałych członków Zarządu Samorządu Uczniowskiego - Rada Samorządów Klasowych powołuje osoby pełniące ich obowiązki na czas określony lub przeprowadza uzupełniające wybory powszechne,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b.      w przypadku Przewodniczącego Samorządu Uczniowskiego – na czas określony obowiązki Przewodniczącego pełni osoba, która uzyskała w wyborach drugie miejsce (pod względem otrzymanych głosów) lub przeprowadza się uzupełniające wybory powszechne.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 </w:t>
      </w:r>
    </w:p>
    <w:p w:rsidR="00827CA0" w:rsidRDefault="00827CA0" w:rsidP="008E490E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 xml:space="preserve">Rozdział VI: POSTANOWIENIA KOŃCOWE  </w:t>
      </w:r>
    </w:p>
    <w:p w:rsidR="008E490E" w:rsidRPr="00827CA0" w:rsidRDefault="008E490E" w:rsidP="008E490E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827CA0" w:rsidRPr="00827CA0" w:rsidRDefault="00827CA0" w:rsidP="008E490E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27CA0">
        <w:rPr>
          <w:color w:val="333333"/>
        </w:rPr>
        <w:t>§ 31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1. Zmiany Regulaminu SU można dokonać podczas wspólnych obrad Rady Samorządów Klasowych i Zarządu SU na wniosek Przewodniczącego SU, Opiekuna SU, dyrekcji szkoły lub co najmniej połowy członków Zarządu SU lub Rady Samorządów Klasowych.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2. Uchwała o zmianie Regulaminu wchodzi w życie po upływie 2 tygodni od daty jej podjęcia.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 xml:space="preserve">3. Niniejszy Regulamin wraz ze zmianami został przyjęty dn. </w:t>
      </w:r>
      <w:r w:rsidR="008E490E">
        <w:rPr>
          <w:color w:val="333333"/>
        </w:rPr>
        <w:t>10.10.2016 r.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 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 </w:t>
      </w:r>
    </w:p>
    <w:p w:rsidR="00827CA0" w:rsidRPr="00827CA0" w:rsidRDefault="00827CA0" w:rsidP="00827CA0">
      <w:pPr>
        <w:pStyle w:val="NormalnyWeb"/>
        <w:shd w:val="clear" w:color="auto" w:fill="FFFFFF"/>
        <w:spacing w:before="0" w:beforeAutospacing="0" w:after="0" w:afterAutospacing="0"/>
        <w:rPr>
          <w:color w:val="333333"/>
        </w:rPr>
      </w:pPr>
      <w:r w:rsidRPr="00827CA0">
        <w:rPr>
          <w:color w:val="333333"/>
        </w:rPr>
        <w:t> </w:t>
      </w:r>
    </w:p>
    <w:sectPr w:rsidR="00827CA0" w:rsidRPr="00827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A0"/>
    <w:rsid w:val="005712A3"/>
    <w:rsid w:val="00827CA0"/>
    <w:rsid w:val="008E490E"/>
    <w:rsid w:val="00B0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94B"/>
  <w15:chartTrackingRefBased/>
  <w15:docId w15:val="{5136924F-DA04-4D91-8148-B7EF1DC0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1908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 Har</dc:creator>
  <cp:keywords/>
  <dc:description/>
  <cp:lastModifiedBy>Bog Har</cp:lastModifiedBy>
  <cp:revision>1</cp:revision>
  <dcterms:created xsi:type="dcterms:W3CDTF">2021-01-13T08:54:00Z</dcterms:created>
  <dcterms:modified xsi:type="dcterms:W3CDTF">2021-01-13T09:06:00Z</dcterms:modified>
</cp:coreProperties>
</file>